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Föräldraråd </w:t>
      </w:r>
      <w:proofErr w:type="gramStart"/>
      <w:r w:rsidRPr="003A3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190515</w:t>
      </w:r>
      <w:proofErr w:type="gramEnd"/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lang w:eastAsia="sv-SE"/>
        </w:rPr>
        <w:t>Närvaro: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lang w:eastAsia="sv-SE"/>
        </w:rPr>
        <w:t xml:space="preserve">Basel 1A, Jennie Persson FB, 3B, Maria D Andersson 6A, Biljana </w:t>
      </w:r>
      <w:proofErr w:type="spellStart"/>
      <w:r w:rsidRPr="003A30F1">
        <w:rPr>
          <w:rFonts w:ascii="Arial" w:eastAsia="Times New Roman" w:hAnsi="Arial" w:cs="Arial"/>
          <w:color w:val="000000"/>
          <w:lang w:eastAsia="sv-SE"/>
        </w:rPr>
        <w:t>Cvetkovski</w:t>
      </w:r>
      <w:proofErr w:type="spellEnd"/>
      <w:r w:rsidRPr="003A30F1">
        <w:rPr>
          <w:rFonts w:ascii="Arial" w:eastAsia="Times New Roman" w:hAnsi="Arial" w:cs="Arial"/>
          <w:color w:val="000000"/>
          <w:lang w:eastAsia="sv-SE"/>
        </w:rPr>
        <w:t xml:space="preserve"> 3A, Alexandra Blum 1B, Emely Andersen FA, Frida Andersson FA, Helena </w:t>
      </w:r>
      <w:proofErr w:type="spellStart"/>
      <w:r w:rsidRPr="003A30F1">
        <w:rPr>
          <w:rFonts w:ascii="Arial" w:eastAsia="Times New Roman" w:hAnsi="Arial" w:cs="Arial"/>
          <w:color w:val="000000"/>
          <w:lang w:eastAsia="sv-SE"/>
        </w:rPr>
        <w:t>Aspengren</w:t>
      </w:r>
      <w:proofErr w:type="spellEnd"/>
      <w:r w:rsidRPr="003A30F1">
        <w:rPr>
          <w:rFonts w:ascii="Arial" w:eastAsia="Times New Roman" w:hAnsi="Arial" w:cs="Arial"/>
          <w:color w:val="000000"/>
          <w:lang w:eastAsia="sv-SE"/>
        </w:rPr>
        <w:t xml:space="preserve"> 1A, Johanna </w:t>
      </w:r>
      <w:proofErr w:type="spellStart"/>
      <w:r w:rsidRPr="003A30F1">
        <w:rPr>
          <w:rFonts w:ascii="Arial" w:eastAsia="Times New Roman" w:hAnsi="Arial" w:cs="Arial"/>
          <w:color w:val="000000"/>
          <w:lang w:eastAsia="sv-SE"/>
        </w:rPr>
        <w:t>Holmersson</w:t>
      </w:r>
      <w:proofErr w:type="spellEnd"/>
      <w:r w:rsidRPr="003A30F1">
        <w:rPr>
          <w:rFonts w:ascii="Arial" w:eastAsia="Times New Roman" w:hAnsi="Arial" w:cs="Arial"/>
          <w:color w:val="000000"/>
          <w:lang w:eastAsia="sv-SE"/>
        </w:rPr>
        <w:t xml:space="preserve"> 2A, Lina Eilert 1A </w:t>
      </w:r>
      <w:proofErr w:type="gramStart"/>
      <w:r w:rsidRPr="003A30F1">
        <w:rPr>
          <w:rFonts w:ascii="Arial" w:eastAsia="Times New Roman" w:hAnsi="Arial" w:cs="Arial"/>
          <w:color w:val="000000"/>
          <w:lang w:eastAsia="sv-SE"/>
        </w:rPr>
        <w:t>och  Marika</w:t>
      </w:r>
      <w:proofErr w:type="gramEnd"/>
      <w:r w:rsidRPr="003A30F1">
        <w:rPr>
          <w:rFonts w:ascii="Arial" w:eastAsia="Times New Roman" w:hAnsi="Arial" w:cs="Arial"/>
          <w:color w:val="000000"/>
          <w:lang w:eastAsia="sv-SE"/>
        </w:rPr>
        <w:t xml:space="preserve"> Martinelle 5B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lang w:eastAsia="sv-SE"/>
        </w:rPr>
        <w:t>Organisation 19/20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lang w:eastAsia="sv-SE"/>
        </w:rPr>
        <w:t>Läxhjälp: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lang w:eastAsia="sv-SE"/>
        </w:rPr>
        <w:t xml:space="preserve">Eva, </w:t>
      </w:r>
      <w:proofErr w:type="gramStart"/>
      <w:r w:rsidRPr="003A30F1">
        <w:rPr>
          <w:rFonts w:ascii="Arial" w:eastAsia="Times New Roman" w:hAnsi="Arial" w:cs="Arial"/>
          <w:color w:val="000000"/>
          <w:lang w:eastAsia="sv-SE"/>
        </w:rPr>
        <w:t>1-3</w:t>
      </w:r>
      <w:proofErr w:type="gramEnd"/>
      <w:r w:rsidRPr="003A30F1">
        <w:rPr>
          <w:rFonts w:ascii="Arial" w:eastAsia="Times New Roman" w:hAnsi="Arial" w:cs="Arial"/>
          <w:color w:val="000000"/>
          <w:lang w:eastAsia="sv-SE"/>
        </w:rPr>
        <w:t xml:space="preserve"> måndagar 13:45-14:45.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lang w:eastAsia="sv-SE"/>
        </w:rPr>
        <w:t xml:space="preserve">Förslag Christer, 4-6 </w:t>
      </w:r>
      <w:proofErr w:type="gramStart"/>
      <w:r w:rsidRPr="003A30F1">
        <w:rPr>
          <w:rFonts w:ascii="Arial" w:eastAsia="Times New Roman" w:hAnsi="Arial" w:cs="Arial"/>
          <w:color w:val="000000"/>
          <w:lang w:eastAsia="sv-SE"/>
        </w:rPr>
        <w:t>torsdagar  14</w:t>
      </w:r>
      <w:proofErr w:type="gramEnd"/>
      <w:r w:rsidRPr="003A30F1">
        <w:rPr>
          <w:rFonts w:ascii="Arial" w:eastAsia="Times New Roman" w:hAnsi="Arial" w:cs="Arial"/>
          <w:color w:val="000000"/>
          <w:lang w:eastAsia="sv-SE"/>
        </w:rPr>
        <w:t>:00-15:00 År 6 14:15-15:15.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År 6 språkval</w:t>
      </w: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tisdagar till hösten och hemkunskap onsdag morgon.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Skolstart 8:15 från ht. 19.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Ny fritidsavdelning: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Avdelning </w:t>
      </w:r>
      <w:proofErr w:type="gramStart"/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Norr( förskola</w:t>
      </w:r>
      <w:proofErr w:type="gramEnd"/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) läggs ner och blir skolans och fritids lokaler.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Det är de äldre eleverna som ska gå på den nya fritidsavdelningen från år 3.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Eleverna kommer att få rösta fram ett namn på vad den nya fritidsavdelningen ska heta. Nya möbler kommer att beställas. Fritids kommer att jobba med olika projekt som planering.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Lovskola: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Alla från år 6 som inte har uppnått kunskapskraven i matte, svenska och engelska ska erbjudas lovskola. Halvdagar inklusive lunch. Några dagar på höstlov, sportlov, påsklov och sommarlov. Önskan om lovskola av föräldrar i slutet av sommarlovet istället för i </w:t>
      </w:r>
      <w:proofErr w:type="spellStart"/>
      <w:proofErr w:type="gramStart"/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början.Önskemål</w:t>
      </w:r>
      <w:proofErr w:type="spellEnd"/>
      <w:proofErr w:type="gramEnd"/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från föräldrar att lovskolan ska erbjudas för alla.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Skolavslutning: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Samling i klassrummet 8:00. Samling ute 8:15.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Gemensam skolavslutning för hela skolan F-6 på Kullen 8:30.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Fika i klassrummet efter.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Vid regn är vi i gymnastiksalen.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Mat: </w:t>
      </w:r>
    </w:p>
    <w:p w:rsidR="003A30F1" w:rsidRPr="003A30F1" w:rsidRDefault="003A30F1" w:rsidP="003A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A30F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Hur minska matsvinnet? Prata med eleverna om hur vi ska minska matsvinnet? Inte bara en vecka om året. </w:t>
      </w:r>
    </w:p>
    <w:p w:rsidR="006E31D5" w:rsidRDefault="006E31D5">
      <w:bookmarkStart w:id="0" w:name="_GoBack"/>
      <w:bookmarkEnd w:id="0"/>
    </w:p>
    <w:sectPr w:rsidR="006E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1"/>
    <w:rsid w:val="003A30F1"/>
    <w:rsid w:val="006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81AE-7431-4B4F-B4DB-7C86B18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Tranvik Truedsson Rebecka</dc:creator>
  <cp:keywords/>
  <dc:description/>
  <cp:lastModifiedBy>Tranvik Truedsson Rebecka</cp:lastModifiedBy>
  <cp:revision>1</cp:revision>
  <dcterms:created xsi:type="dcterms:W3CDTF">2019-05-15T17:15:00Z</dcterms:created>
  <dcterms:modified xsi:type="dcterms:W3CDTF">2019-05-15T17:17:00Z</dcterms:modified>
</cp:coreProperties>
</file>